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2961" w14:textId="004A0EA5" w:rsidR="00846199" w:rsidRPr="003514E7" w:rsidRDefault="00846199" w:rsidP="003514E7">
      <w:pPr>
        <w:jc w:val="center"/>
        <w:rPr>
          <w:rFonts w:ascii="Times" w:hAnsi="Times"/>
          <w:b/>
          <w:bCs/>
          <w:sz w:val="24"/>
          <w:szCs w:val="24"/>
        </w:rPr>
      </w:pPr>
      <w:r w:rsidRPr="003514E7">
        <w:rPr>
          <w:rFonts w:ascii="Times" w:hAnsi="Times"/>
          <w:b/>
          <w:bCs/>
          <w:sz w:val="24"/>
          <w:szCs w:val="24"/>
        </w:rPr>
        <w:t>COME PRENOTARE UN APPUNTAMENTO IN CANCELLERIA VOLONTARIA GIURSDIZIONE– SPORTELLO SOCIALE</w:t>
      </w:r>
    </w:p>
    <w:p w14:paraId="4ED564C3" w14:textId="77777777" w:rsidR="00846199" w:rsidRPr="003514E7" w:rsidRDefault="00846199" w:rsidP="003514E7">
      <w:pPr>
        <w:jc w:val="both"/>
        <w:rPr>
          <w:rFonts w:ascii="Times" w:hAnsi="Times"/>
          <w:sz w:val="24"/>
          <w:szCs w:val="24"/>
        </w:rPr>
      </w:pPr>
    </w:p>
    <w:p w14:paraId="45D3E35D" w14:textId="77777777" w:rsidR="00846199" w:rsidRPr="003514E7" w:rsidRDefault="00846199" w:rsidP="003514E7">
      <w:pPr>
        <w:jc w:val="both"/>
        <w:rPr>
          <w:rFonts w:ascii="Times" w:hAnsi="Times"/>
          <w:sz w:val="24"/>
          <w:szCs w:val="24"/>
        </w:rPr>
      </w:pPr>
    </w:p>
    <w:p w14:paraId="04C2668C" w14:textId="6B876FAB" w:rsidR="00C169A3" w:rsidRPr="003514E7" w:rsidRDefault="00323E24" w:rsidP="003514E7">
      <w:pPr>
        <w:jc w:val="both"/>
        <w:rPr>
          <w:rFonts w:ascii="Times" w:hAnsi="Times"/>
          <w:sz w:val="24"/>
          <w:szCs w:val="24"/>
        </w:rPr>
      </w:pPr>
      <w:r w:rsidRPr="003514E7">
        <w:rPr>
          <w:rFonts w:ascii="Times" w:hAnsi="Times"/>
          <w:sz w:val="24"/>
          <w:szCs w:val="24"/>
        </w:rPr>
        <w:t>L’appuntamento presso la Cancelleria Volontaria Giurisdizione è prenotabile all’indirizzo:</w:t>
      </w:r>
    </w:p>
    <w:p w14:paraId="4539B50D" w14:textId="77777777" w:rsidR="00323E24" w:rsidRPr="003514E7" w:rsidRDefault="00323E24" w:rsidP="003514E7">
      <w:pPr>
        <w:jc w:val="both"/>
        <w:rPr>
          <w:rFonts w:ascii="Times" w:hAnsi="Times"/>
          <w:sz w:val="24"/>
          <w:szCs w:val="24"/>
        </w:rPr>
      </w:pPr>
    </w:p>
    <w:p w14:paraId="224D3864" w14:textId="4AD7BC21" w:rsidR="00323E24" w:rsidRPr="003514E7" w:rsidRDefault="002E04B1" w:rsidP="003514E7">
      <w:pPr>
        <w:jc w:val="both"/>
        <w:rPr>
          <w:rFonts w:ascii="Times" w:hAnsi="Times"/>
          <w:sz w:val="24"/>
          <w:szCs w:val="24"/>
        </w:rPr>
      </w:pPr>
      <w:hyperlink r:id="rId4" w:history="1">
        <w:r w:rsidR="00323E24" w:rsidRPr="003514E7">
          <w:rPr>
            <w:rStyle w:val="Collegamentoipertestuale"/>
            <w:rFonts w:ascii="Times" w:hAnsi="Times"/>
            <w:sz w:val="24"/>
            <w:szCs w:val="24"/>
          </w:rPr>
          <w:t>https://www.fallcoweb.it/prenotazioni/cuneo/volontaria_giurisdizione</w:t>
        </w:r>
      </w:hyperlink>
    </w:p>
    <w:p w14:paraId="438CBB21" w14:textId="77777777" w:rsidR="00323E24" w:rsidRPr="003514E7" w:rsidRDefault="00323E24" w:rsidP="003514E7">
      <w:pPr>
        <w:jc w:val="both"/>
        <w:rPr>
          <w:rFonts w:ascii="Times" w:hAnsi="Times"/>
          <w:sz w:val="24"/>
          <w:szCs w:val="24"/>
        </w:rPr>
      </w:pPr>
    </w:p>
    <w:p w14:paraId="65244CF5" w14:textId="33BAAC6C" w:rsidR="00323E24" w:rsidRPr="003514E7" w:rsidRDefault="00323E24" w:rsidP="003514E7">
      <w:pPr>
        <w:jc w:val="both"/>
        <w:rPr>
          <w:rFonts w:ascii="Times" w:hAnsi="Times"/>
          <w:sz w:val="24"/>
          <w:szCs w:val="24"/>
        </w:rPr>
      </w:pPr>
      <w:r w:rsidRPr="003514E7">
        <w:rPr>
          <w:rFonts w:ascii="Times" w:hAnsi="Times"/>
          <w:sz w:val="24"/>
          <w:szCs w:val="24"/>
        </w:rPr>
        <w:t>MOTIVO DELLA RICHIESTA</w:t>
      </w:r>
    </w:p>
    <w:p w14:paraId="74D0EF5B" w14:textId="77777777" w:rsidR="00323E24" w:rsidRPr="003514E7" w:rsidRDefault="00323E24" w:rsidP="003514E7">
      <w:pPr>
        <w:pStyle w:val="NormaleWeb"/>
        <w:spacing w:before="0" w:beforeAutospacing="0" w:after="0" w:afterAutospacing="0"/>
        <w:jc w:val="both"/>
        <w:rPr>
          <w:rStyle w:val="Enfasigrassetto"/>
          <w:rFonts w:ascii="Times" w:hAnsi="Times"/>
          <w:color w:val="A94442"/>
        </w:rPr>
      </w:pPr>
      <w:r w:rsidRPr="003514E7">
        <w:rPr>
          <w:rStyle w:val="Enfasigrassetto"/>
          <w:rFonts w:ascii="Times" w:hAnsi="Times"/>
          <w:color w:val="A94442"/>
        </w:rPr>
        <w:t>RITIRO ATTI/DEPOSITO RICORSO AL GIUDICE TUTELARE</w:t>
      </w:r>
    </w:p>
    <w:p w14:paraId="31803992" w14:textId="77777777" w:rsidR="00323E24" w:rsidRPr="003514E7" w:rsidRDefault="00323E24" w:rsidP="003514E7">
      <w:pPr>
        <w:pStyle w:val="NormaleWeb"/>
        <w:spacing w:before="0" w:beforeAutospacing="0" w:after="0" w:afterAutospacing="0"/>
        <w:jc w:val="both"/>
        <w:rPr>
          <w:rStyle w:val="Enfasigrassetto"/>
          <w:rFonts w:ascii="Times" w:hAnsi="Times"/>
          <w:color w:val="A94442"/>
        </w:rPr>
      </w:pPr>
    </w:p>
    <w:p w14:paraId="0B7325BC" w14:textId="6F804863" w:rsidR="00323E24" w:rsidRPr="003514E7" w:rsidRDefault="00323E24" w:rsidP="003514E7">
      <w:pPr>
        <w:pStyle w:val="NormaleWeb"/>
        <w:spacing w:before="0" w:beforeAutospacing="0" w:after="0" w:afterAutospacing="0"/>
        <w:jc w:val="both"/>
        <w:rPr>
          <w:rFonts w:ascii="Times" w:hAnsi="Times"/>
          <w:color w:val="A94442"/>
        </w:rPr>
      </w:pPr>
      <w:r w:rsidRPr="003514E7">
        <w:rPr>
          <w:rStyle w:val="Enfasigrassetto"/>
          <w:rFonts w:ascii="Times" w:hAnsi="Times"/>
          <w:color w:val="A94442"/>
        </w:rPr>
        <w:t>D</w:t>
      </w:r>
      <w:r w:rsidRPr="003514E7">
        <w:rPr>
          <w:rFonts w:ascii="Times" w:hAnsi="Times"/>
          <w:color w:val="A94442"/>
        </w:rPr>
        <w:t>opo aver prenotato l’appuntamento, entro tre giorni inviare e-mail a </w:t>
      </w:r>
      <w:hyperlink r:id="rId5" w:tgtFrame="_blank" w:history="1">
        <w:r w:rsidRPr="003514E7">
          <w:rPr>
            <w:rStyle w:val="Collegamentoipertestuale"/>
            <w:rFonts w:ascii="Times" w:hAnsi="Times"/>
            <w:color w:val="337AB7"/>
          </w:rPr>
          <w:t>volgiurisdizione.tribunale.cuneo@giustizia.it</w:t>
        </w:r>
      </w:hyperlink>
      <w:r w:rsidRPr="003514E7">
        <w:rPr>
          <w:rFonts w:ascii="Times" w:hAnsi="Times"/>
          <w:color w:val="A94442"/>
        </w:rPr>
        <w:t> indicante come oggetto " RITIRO ATTI/DEPOSITO RICORSO AL GIUDICE TUTELARE ".</w:t>
      </w:r>
    </w:p>
    <w:p w14:paraId="5B7B575D" w14:textId="77777777" w:rsidR="00323E24" w:rsidRPr="003514E7" w:rsidRDefault="00323E24" w:rsidP="003514E7">
      <w:pPr>
        <w:pStyle w:val="NormaleWeb"/>
        <w:spacing w:before="75" w:beforeAutospacing="0" w:after="0" w:afterAutospacing="0"/>
        <w:jc w:val="both"/>
        <w:rPr>
          <w:rFonts w:ascii="Times" w:hAnsi="Times"/>
          <w:color w:val="A94442"/>
        </w:rPr>
      </w:pPr>
      <w:r w:rsidRPr="003514E7">
        <w:rPr>
          <w:rFonts w:ascii="Times" w:hAnsi="Times"/>
          <w:color w:val="A94442"/>
        </w:rPr>
        <w:t>Caricare nell’email:</w:t>
      </w:r>
    </w:p>
    <w:p w14:paraId="25D38239" w14:textId="77777777" w:rsidR="00323E24" w:rsidRPr="003514E7" w:rsidRDefault="00323E24" w:rsidP="003514E7">
      <w:pPr>
        <w:pStyle w:val="NormaleWeb"/>
        <w:spacing w:before="75" w:beforeAutospacing="0" w:after="0" w:afterAutospacing="0"/>
        <w:jc w:val="both"/>
        <w:rPr>
          <w:rFonts w:ascii="Times" w:hAnsi="Times"/>
          <w:color w:val="A94442"/>
        </w:rPr>
      </w:pPr>
      <w:r w:rsidRPr="003514E7">
        <w:rPr>
          <w:rFonts w:ascii="Times" w:hAnsi="Times"/>
          <w:color w:val="A94442"/>
        </w:rPr>
        <w:t>- data dell’appuntamento prenotato;</w:t>
      </w:r>
    </w:p>
    <w:p w14:paraId="3E378CB7" w14:textId="77777777" w:rsidR="00323E24" w:rsidRPr="003514E7" w:rsidRDefault="00323E24" w:rsidP="003514E7">
      <w:pPr>
        <w:pStyle w:val="NormaleWeb"/>
        <w:spacing w:before="75" w:beforeAutospacing="0" w:after="0" w:afterAutospacing="0"/>
        <w:jc w:val="both"/>
        <w:rPr>
          <w:rFonts w:ascii="Times" w:hAnsi="Times"/>
          <w:color w:val="A94442"/>
        </w:rPr>
      </w:pPr>
      <w:r w:rsidRPr="003514E7">
        <w:rPr>
          <w:rFonts w:ascii="Times" w:hAnsi="Times"/>
          <w:color w:val="A94442"/>
        </w:rPr>
        <w:t>- documenti di identità dei comparenti;</w:t>
      </w:r>
    </w:p>
    <w:p w14:paraId="741E114F" w14:textId="0A903A84" w:rsidR="00323E24" w:rsidRPr="003514E7" w:rsidRDefault="00323E24" w:rsidP="003514E7">
      <w:pPr>
        <w:pStyle w:val="NormaleWeb"/>
        <w:spacing w:before="75" w:beforeAutospacing="0" w:after="0" w:afterAutospacing="0"/>
        <w:jc w:val="both"/>
        <w:rPr>
          <w:rFonts w:ascii="Times" w:hAnsi="Times"/>
          <w:color w:val="A94442"/>
        </w:rPr>
      </w:pPr>
      <w:r w:rsidRPr="003514E7">
        <w:rPr>
          <w:rFonts w:ascii="Times" w:hAnsi="Times"/>
          <w:color w:val="A94442"/>
        </w:rPr>
        <w:t>- descrizione del motivo della prenotazione dell’appuntamento e riferimento al numero della pratica se trattasi di procedimento in corso.</w:t>
      </w:r>
    </w:p>
    <w:p w14:paraId="044B94ED" w14:textId="77777777" w:rsidR="00323E24" w:rsidRPr="003514E7" w:rsidRDefault="00323E24" w:rsidP="003514E7">
      <w:pPr>
        <w:jc w:val="both"/>
        <w:rPr>
          <w:rFonts w:ascii="Times" w:hAnsi="Times"/>
          <w:sz w:val="24"/>
          <w:szCs w:val="24"/>
        </w:rPr>
      </w:pPr>
    </w:p>
    <w:sectPr w:rsidR="00323E24" w:rsidRPr="00351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4"/>
    <w:rsid w:val="00323E24"/>
    <w:rsid w:val="003514E7"/>
    <w:rsid w:val="00846199"/>
    <w:rsid w:val="00C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7C4"/>
  <w15:chartTrackingRefBased/>
  <w15:docId w15:val="{A9817A74-95E2-482F-878B-0E134DB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3E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E2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23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giurisdizione.tribunale.cuneo@giustizia.it" TargetMode="External"/><Relationship Id="rId4" Type="http://schemas.openxmlformats.org/officeDocument/2006/relationships/hyperlink" Target="https://www.fallcoweb.it/prenotazioni/cuneo/volontaria_giurisdi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2</cp:revision>
  <dcterms:created xsi:type="dcterms:W3CDTF">2025-01-09T11:48:00Z</dcterms:created>
  <dcterms:modified xsi:type="dcterms:W3CDTF">2025-01-09T11:48:00Z</dcterms:modified>
</cp:coreProperties>
</file>